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46305F">
      <w:pPr>
        <w:jc w:val="both"/>
        <w:rPr>
          <w:rFonts w:hint="default"/>
          <w:b/>
          <w:bCs/>
          <w:sz w:val="36"/>
          <w:szCs w:val="36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36"/>
          <w:lang w:val="en-US" w:eastAsia="zh-CN"/>
        </w:rPr>
        <w:t>附件：</w:t>
      </w:r>
    </w:p>
    <w:p w14:paraId="273F146F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 w14:paraId="307A1DF2"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2026年上海区域报纸配送投递服务询价函</w:t>
      </w:r>
    </w:p>
    <w:bookmarkEnd w:id="0"/>
    <w:p w14:paraId="604DDB7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</w:p>
    <w:p w14:paraId="3780B823">
      <w:pPr>
        <w:jc w:val="both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广州南方财经数字科技有限公司：</w:t>
      </w:r>
    </w:p>
    <w:p w14:paraId="7097AA20">
      <w:pPr>
        <w:ind w:firstLine="560" w:firstLineChars="200"/>
        <w:jc w:val="both"/>
        <w:rPr>
          <w:rFonts w:hint="default"/>
          <w:sz w:val="28"/>
          <w:szCs w:val="28"/>
          <w:u w:val="single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经认真阅读“2026年上海区域报纸配送投递服务”的询价公告，我司符合本项目的资格条件，我司已完全了解采购公告的相关内容，按人民币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元/期，全年合计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   </w:t>
      </w:r>
      <w:r>
        <w:rPr>
          <w:rFonts w:hint="eastAsia"/>
          <w:sz w:val="28"/>
          <w:szCs w:val="28"/>
          <w:lang w:val="en-US" w:eastAsia="zh-CN"/>
        </w:rPr>
        <w:t>元（含税价）进行报价，并承诺按照采购公告的要求提供产品和服务。</w:t>
      </w:r>
    </w:p>
    <w:p w14:paraId="4FAF3C62">
      <w:pPr>
        <w:ind w:firstLine="640"/>
        <w:jc w:val="both"/>
        <w:rPr>
          <w:rFonts w:hint="eastAsia"/>
          <w:sz w:val="28"/>
          <w:szCs w:val="28"/>
          <w:lang w:val="en-US" w:eastAsia="zh-CN"/>
        </w:rPr>
      </w:pPr>
    </w:p>
    <w:p w14:paraId="220E548A">
      <w:pPr>
        <w:ind w:firstLine="640"/>
        <w:jc w:val="both"/>
        <w:rPr>
          <w:rFonts w:hint="eastAsia"/>
          <w:sz w:val="28"/>
          <w:szCs w:val="28"/>
          <w:lang w:val="en-US" w:eastAsia="zh-CN"/>
        </w:rPr>
      </w:pPr>
    </w:p>
    <w:p w14:paraId="6AC2CB95">
      <w:pPr>
        <w:ind w:firstLine="2800" w:firstLineChars="100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报价单位：</w:t>
      </w:r>
    </w:p>
    <w:p w14:paraId="7C152C9B">
      <w:pPr>
        <w:ind w:firstLine="2800" w:firstLineChars="100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（盖章）</w:t>
      </w:r>
    </w:p>
    <w:p w14:paraId="710E7892">
      <w:pPr>
        <w:ind w:firstLine="64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            年   月   日</w:t>
      </w:r>
    </w:p>
    <w:p w14:paraId="16C8157C">
      <w:pPr>
        <w:ind w:firstLine="640"/>
        <w:jc w:val="both"/>
        <w:rPr>
          <w:rFonts w:hint="eastAsia"/>
          <w:sz w:val="28"/>
          <w:szCs w:val="28"/>
          <w:lang w:val="en-US" w:eastAsia="zh-CN"/>
        </w:rPr>
      </w:pPr>
    </w:p>
    <w:p w14:paraId="4F43B557">
      <w:pPr>
        <w:jc w:val="both"/>
        <w:rPr>
          <w:rFonts w:hint="eastAsia"/>
          <w:sz w:val="28"/>
          <w:szCs w:val="28"/>
          <w:lang w:val="en-US" w:eastAsia="zh-CN"/>
        </w:rPr>
      </w:pPr>
    </w:p>
    <w:p w14:paraId="17FEA27D">
      <w:pPr>
        <w:ind w:firstLine="64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附相关资质和材料如下：</w:t>
      </w:r>
    </w:p>
    <w:p w14:paraId="19FD921E">
      <w:pPr>
        <w:numPr>
          <w:ilvl w:val="0"/>
          <w:numId w:val="1"/>
        </w:numPr>
        <w:ind w:firstLine="640"/>
        <w:jc w:val="both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企业营业执照（三证合一）；</w:t>
      </w:r>
    </w:p>
    <w:p w14:paraId="70337515">
      <w:pPr>
        <w:numPr>
          <w:ilvl w:val="0"/>
          <w:numId w:val="1"/>
        </w:numPr>
        <w:ind w:firstLine="64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法人代理授权书；</w:t>
      </w:r>
    </w:p>
    <w:p w14:paraId="3B4E9D16">
      <w:pPr>
        <w:numPr>
          <w:ilvl w:val="0"/>
          <w:numId w:val="1"/>
        </w:numPr>
        <w:ind w:firstLine="640"/>
        <w:jc w:val="both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服务方案、报价方案和服务承诺</w:t>
      </w:r>
    </w:p>
    <w:p w14:paraId="14FC5C96">
      <w:pPr>
        <w:numPr>
          <w:ilvl w:val="0"/>
          <w:numId w:val="0"/>
        </w:numPr>
        <w:ind w:leftChars="0"/>
        <w:jc w:val="both"/>
        <w:rPr>
          <w:rFonts w:hint="default"/>
          <w:b w:val="0"/>
          <w:bCs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5DE1B38"/>
    <w:multiLevelType w:val="singleLevel"/>
    <w:tmpl w:val="A5DE1B3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7402DA"/>
    <w:rsid w:val="0E6A66D5"/>
    <w:rsid w:val="10507093"/>
    <w:rsid w:val="14667D7C"/>
    <w:rsid w:val="14705670"/>
    <w:rsid w:val="1788442D"/>
    <w:rsid w:val="1DEE3CCE"/>
    <w:rsid w:val="293E75C3"/>
    <w:rsid w:val="41862273"/>
    <w:rsid w:val="429563CF"/>
    <w:rsid w:val="51F2467E"/>
    <w:rsid w:val="6B9A5EEB"/>
    <w:rsid w:val="6E6F0A4B"/>
    <w:rsid w:val="73810AA4"/>
    <w:rsid w:val="7D7402DA"/>
    <w:rsid w:val="7DF74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969</Words>
  <Characters>1062</Characters>
  <Lines>0</Lines>
  <Paragraphs>0</Paragraphs>
  <TotalTime>68</TotalTime>
  <ScaleCrop>false</ScaleCrop>
  <LinksUpToDate>false</LinksUpToDate>
  <CharactersWithSpaces>1233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2024-02-29T02:33:00Z</dcterms:created>
  <dc:creator>MyPC</dc:creator>
  <cp:lastModifiedBy>Lenovo</cp:lastModifiedBy>
  <dcterms:modified xsi:type="dcterms:W3CDTF">2025-12-09T07:27:51Z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eyJoZGlkIjoiMmFiZTNhZmUxNDEzMzU3YjU3NjQ5OTk3ZjM2ZmEyYmIifQ==</vt:lpwstr>
  </property>
  <property fmtid="{D5CDD505-2E9C-101B-9397-08002B2CF9AE}" pid="4" name="ICV">
    <vt:lpwstr>950983CB8D984019AE7B4B0D264F97EA_13</vt:lpwstr>
  </property>
</Properties>
</file>